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E0101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  <w:r w:rsidR="001813BA">
        <w:rPr>
          <w:b/>
          <w:sz w:val="36"/>
          <w:szCs w:val="36"/>
        </w:rPr>
        <w:t xml:space="preserve">  </w:t>
      </w:r>
    </w:p>
    <w:p w:rsidR="005356CA" w:rsidRPr="00DE0101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9953F0" w:rsidRDefault="004402A4" w:rsidP="00386496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 w:rsidRPr="004402A4">
        <w:rPr>
          <w:b/>
          <w:sz w:val="28"/>
          <w:szCs w:val="28"/>
          <w:lang w:val="uk-UA"/>
        </w:rPr>
        <w:t xml:space="preserve">Про печатку відділу містобудування та архітектури </w:t>
      </w:r>
      <w:r>
        <w:rPr>
          <w:b/>
          <w:sz w:val="28"/>
          <w:szCs w:val="28"/>
          <w:lang w:val="uk-UA"/>
        </w:rPr>
        <w:t>Городоцької</w:t>
      </w:r>
      <w:r w:rsidRPr="004402A4">
        <w:rPr>
          <w:b/>
          <w:sz w:val="28"/>
          <w:szCs w:val="28"/>
          <w:lang w:val="uk-UA"/>
        </w:rPr>
        <w:t xml:space="preserve">  міської  ради</w:t>
      </w:r>
    </w:p>
    <w:p w:rsidR="005356CA" w:rsidRPr="00F026B3" w:rsidRDefault="005356CA" w:rsidP="009953F0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 xml:space="preserve">  </w:t>
      </w:r>
    </w:p>
    <w:p w:rsidR="005356CA" w:rsidRPr="00F026B3" w:rsidRDefault="004402A4" w:rsidP="006D60F9">
      <w:pPr>
        <w:ind w:firstLine="708"/>
        <w:jc w:val="both"/>
        <w:rPr>
          <w:sz w:val="28"/>
          <w:szCs w:val="28"/>
          <w:lang w:val="uk-UA"/>
        </w:rPr>
      </w:pPr>
      <w:r w:rsidRPr="009F6296">
        <w:rPr>
          <w:sz w:val="28"/>
          <w:szCs w:val="28"/>
          <w:lang w:val="uk-UA"/>
        </w:rPr>
        <w:t xml:space="preserve">Відповідно до </w:t>
      </w:r>
      <w:r w:rsidR="00135FD0">
        <w:rPr>
          <w:sz w:val="28"/>
          <w:szCs w:val="28"/>
          <w:lang w:val="uk-UA"/>
        </w:rPr>
        <w:t>П</w:t>
      </w:r>
      <w:r w:rsidRPr="009F6296">
        <w:rPr>
          <w:sz w:val="28"/>
          <w:szCs w:val="28"/>
          <w:lang w:val="uk-UA"/>
        </w:rPr>
        <w:t xml:space="preserve">останови Кабінету Міністрів України від 17.01.2018 року № 55 «Деякі  питання  документування  управлінської  діяльності», </w:t>
      </w:r>
      <w:r w:rsidR="00135FD0">
        <w:rPr>
          <w:sz w:val="28"/>
          <w:szCs w:val="28"/>
          <w:lang w:val="uk-UA"/>
        </w:rPr>
        <w:t>П</w:t>
      </w:r>
      <w:r w:rsidRPr="009F6296">
        <w:rPr>
          <w:sz w:val="28"/>
          <w:szCs w:val="28"/>
          <w:lang w:val="uk-UA"/>
        </w:rPr>
        <w:t>останови Кабінету Міністрів України від 19.10.2016 року № 736 «Про  затвердження Інструкції про  порядок  обліку ,  зберігання  і  використання  документів,  справ,  видань  та  інших  матеріальних  носіїв  інформації,  які  містять  службову  інформацію»,</w:t>
      </w:r>
      <w:r>
        <w:rPr>
          <w:sz w:val="28"/>
          <w:szCs w:val="28"/>
          <w:lang w:val="uk-UA"/>
        </w:rPr>
        <w:t xml:space="preserve"> </w:t>
      </w:r>
      <w:r w:rsidRPr="00E42B50">
        <w:rPr>
          <w:sz w:val="28"/>
          <w:szCs w:val="28"/>
          <w:lang w:val="uk-UA"/>
        </w:rPr>
        <w:t>з метою забезпечення ефективного здійснення повноважень посадовими особами</w:t>
      </w:r>
      <w:r>
        <w:rPr>
          <w:sz w:val="28"/>
          <w:szCs w:val="28"/>
          <w:lang w:val="uk-UA"/>
        </w:rPr>
        <w:t xml:space="preserve"> відділу містобудування та архітектури</w:t>
      </w:r>
      <w:r w:rsidRPr="00E42B50">
        <w:rPr>
          <w:sz w:val="28"/>
          <w:szCs w:val="28"/>
          <w:lang w:val="uk-UA"/>
        </w:rPr>
        <w:t>, покладен</w:t>
      </w:r>
      <w:r>
        <w:rPr>
          <w:sz w:val="28"/>
          <w:szCs w:val="28"/>
          <w:lang w:val="uk-UA"/>
        </w:rPr>
        <w:t>их на них завдань, обов’язків, виконком міської ради</w:t>
      </w:r>
      <w:r w:rsidR="006A5743" w:rsidRPr="00F026B3">
        <w:rPr>
          <w:sz w:val="28"/>
          <w:szCs w:val="28"/>
          <w:lang w:val="uk-UA"/>
        </w:rPr>
        <w:t xml:space="preserve"> </w:t>
      </w:r>
    </w:p>
    <w:p w:rsidR="006A5743" w:rsidRPr="00F026B3" w:rsidRDefault="006A5743" w:rsidP="006D60F9">
      <w:pPr>
        <w:ind w:firstLine="708"/>
        <w:jc w:val="both"/>
        <w:rPr>
          <w:sz w:val="16"/>
          <w:szCs w:val="28"/>
          <w:lang w:val="uk-UA"/>
        </w:rPr>
      </w:pPr>
    </w:p>
    <w:p w:rsidR="005356CA" w:rsidRDefault="005356CA" w:rsidP="006D60F9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F026B3" w:rsidRPr="00F026B3" w:rsidRDefault="00D25110" w:rsidP="006D60F9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936936" w:rsidRDefault="005356CA" w:rsidP="006D60F9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1.</w:t>
      </w:r>
      <w:r w:rsidR="00936936" w:rsidRPr="00936936">
        <w:rPr>
          <w:sz w:val="28"/>
          <w:szCs w:val="28"/>
          <w:lang w:val="uk-UA"/>
        </w:rPr>
        <w:t xml:space="preserve"> </w:t>
      </w:r>
      <w:r w:rsidR="004402A4" w:rsidRPr="009F6296">
        <w:rPr>
          <w:sz w:val="28"/>
          <w:szCs w:val="28"/>
          <w:lang w:val="uk-UA"/>
        </w:rPr>
        <w:t>Виготовити 1 (одну)</w:t>
      </w:r>
      <w:r w:rsidR="004402A4">
        <w:rPr>
          <w:sz w:val="28"/>
          <w:szCs w:val="28"/>
          <w:lang w:val="uk-UA"/>
        </w:rPr>
        <w:t xml:space="preserve"> </w:t>
      </w:r>
      <w:r w:rsidR="004402A4" w:rsidRPr="009F6296">
        <w:rPr>
          <w:sz w:val="28"/>
          <w:szCs w:val="28"/>
          <w:lang w:val="uk-UA"/>
        </w:rPr>
        <w:t>печат</w:t>
      </w:r>
      <w:r w:rsidR="004402A4">
        <w:rPr>
          <w:sz w:val="28"/>
          <w:szCs w:val="28"/>
          <w:lang w:val="uk-UA"/>
        </w:rPr>
        <w:t>ку відділу містобудування та архітектури</w:t>
      </w:r>
      <w:r w:rsidR="004402A4" w:rsidRPr="009F6296">
        <w:rPr>
          <w:sz w:val="28"/>
          <w:szCs w:val="28"/>
          <w:lang w:val="uk-UA"/>
        </w:rPr>
        <w:t xml:space="preserve"> </w:t>
      </w:r>
      <w:r w:rsidR="004402A4">
        <w:rPr>
          <w:sz w:val="28"/>
          <w:szCs w:val="28"/>
          <w:lang w:val="uk-UA"/>
        </w:rPr>
        <w:t>Городоцької</w:t>
      </w:r>
      <w:r w:rsidR="004402A4" w:rsidRPr="009F6296">
        <w:rPr>
          <w:sz w:val="28"/>
          <w:szCs w:val="28"/>
          <w:lang w:val="uk-UA"/>
        </w:rPr>
        <w:t xml:space="preserve">  міської ради</w:t>
      </w:r>
      <w:r w:rsidR="004402A4">
        <w:rPr>
          <w:sz w:val="28"/>
          <w:szCs w:val="28"/>
          <w:lang w:val="uk-UA"/>
        </w:rPr>
        <w:t>.</w:t>
      </w:r>
    </w:p>
    <w:p w:rsidR="004402A4" w:rsidRDefault="004402A4" w:rsidP="006D60F9">
      <w:pPr>
        <w:ind w:firstLine="567"/>
        <w:jc w:val="both"/>
        <w:rPr>
          <w:sz w:val="28"/>
          <w:szCs w:val="28"/>
          <w:lang w:val="uk-UA"/>
        </w:rPr>
      </w:pPr>
    </w:p>
    <w:p w:rsidR="005356CA" w:rsidRPr="003A04C9" w:rsidRDefault="005356CA" w:rsidP="006D60F9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</w:t>
      </w:r>
      <w:r w:rsidR="004402A4" w:rsidRPr="009F6296">
        <w:rPr>
          <w:sz w:val="28"/>
          <w:szCs w:val="28"/>
          <w:lang w:val="uk-UA"/>
        </w:rPr>
        <w:t>Н</w:t>
      </w:r>
      <w:r w:rsidR="004402A4">
        <w:rPr>
          <w:sz w:val="28"/>
          <w:szCs w:val="28"/>
          <w:lang w:val="uk-UA"/>
        </w:rPr>
        <w:t xml:space="preserve">а </w:t>
      </w:r>
      <w:r w:rsidR="004402A4" w:rsidRPr="009F6296">
        <w:rPr>
          <w:sz w:val="28"/>
          <w:szCs w:val="28"/>
          <w:lang w:val="uk-UA"/>
        </w:rPr>
        <w:t>печатці повинні містит</w:t>
      </w:r>
      <w:r w:rsidR="0041624E">
        <w:rPr>
          <w:sz w:val="28"/>
          <w:szCs w:val="28"/>
          <w:lang w:val="uk-UA"/>
        </w:rPr>
        <w:t>и</w:t>
      </w:r>
      <w:r w:rsidR="004402A4" w:rsidRPr="009F6296">
        <w:rPr>
          <w:sz w:val="28"/>
          <w:szCs w:val="28"/>
          <w:lang w:val="uk-UA"/>
        </w:rPr>
        <w:t xml:space="preserve">ся такі відомості: «Україна, </w:t>
      </w:r>
      <w:r w:rsidR="00135FD0">
        <w:rPr>
          <w:sz w:val="28"/>
          <w:szCs w:val="28"/>
          <w:lang w:val="uk-UA"/>
        </w:rPr>
        <w:t>Городоцька</w:t>
      </w:r>
      <w:r w:rsidR="004402A4" w:rsidRPr="009F6296">
        <w:rPr>
          <w:sz w:val="28"/>
          <w:szCs w:val="28"/>
          <w:lang w:val="uk-UA"/>
        </w:rPr>
        <w:t xml:space="preserve"> міська рада </w:t>
      </w:r>
      <w:r w:rsidR="00135FD0">
        <w:rPr>
          <w:sz w:val="28"/>
          <w:szCs w:val="28"/>
          <w:lang w:val="uk-UA"/>
        </w:rPr>
        <w:t>Львівської</w:t>
      </w:r>
      <w:r w:rsidR="004402A4" w:rsidRPr="009F6296">
        <w:rPr>
          <w:sz w:val="28"/>
          <w:szCs w:val="28"/>
          <w:lang w:val="uk-UA"/>
        </w:rPr>
        <w:t xml:space="preserve"> області, назва відділу,  </w:t>
      </w:r>
      <w:r w:rsidR="00135FD0">
        <w:rPr>
          <w:sz w:val="28"/>
          <w:szCs w:val="28"/>
          <w:lang w:val="uk-UA"/>
        </w:rPr>
        <w:t>код ЄДРПОУ</w:t>
      </w:r>
      <w:r w:rsidR="004402A4" w:rsidRPr="009F6296">
        <w:rPr>
          <w:sz w:val="28"/>
          <w:szCs w:val="28"/>
          <w:lang w:val="uk-UA"/>
        </w:rPr>
        <w:t>» (зразок та опис печатки додається).</w:t>
      </w:r>
    </w:p>
    <w:p w:rsidR="004402A4" w:rsidRDefault="004402A4" w:rsidP="006D60F9">
      <w:pPr>
        <w:pStyle w:val="rvps6"/>
        <w:shd w:val="clear" w:color="auto" w:fill="FFFFFF"/>
        <w:tabs>
          <w:tab w:val="left" w:pos="9498"/>
        </w:tabs>
        <w:spacing w:before="0" w:beforeAutospacing="0" w:after="0" w:afterAutospacing="0"/>
        <w:ind w:firstLine="567"/>
        <w:jc w:val="both"/>
        <w:textAlignment w:val="top"/>
        <w:rPr>
          <w:sz w:val="28"/>
          <w:szCs w:val="28"/>
          <w:lang w:val="uk-UA"/>
        </w:rPr>
      </w:pPr>
    </w:p>
    <w:p w:rsidR="004402A4" w:rsidRDefault="005356CA" w:rsidP="006D60F9">
      <w:pPr>
        <w:pStyle w:val="rvps6"/>
        <w:shd w:val="clear" w:color="auto" w:fill="FFFFFF"/>
        <w:tabs>
          <w:tab w:val="left" w:pos="9498"/>
        </w:tabs>
        <w:spacing w:before="0" w:beforeAutospacing="0" w:after="0" w:afterAutospacing="0"/>
        <w:ind w:firstLine="567"/>
        <w:jc w:val="both"/>
        <w:textAlignment w:val="top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</w:t>
      </w:r>
      <w:r w:rsidR="004402A4">
        <w:rPr>
          <w:sz w:val="28"/>
          <w:szCs w:val="28"/>
          <w:lang w:val="uk-UA"/>
        </w:rPr>
        <w:t xml:space="preserve">Закріпити </w:t>
      </w:r>
      <w:r w:rsidR="004402A4" w:rsidRPr="009F6296">
        <w:rPr>
          <w:sz w:val="28"/>
          <w:szCs w:val="28"/>
          <w:lang w:val="uk-UA"/>
        </w:rPr>
        <w:t xml:space="preserve">печатку </w:t>
      </w:r>
      <w:r w:rsidR="004402A4">
        <w:rPr>
          <w:rStyle w:val="rvts23"/>
          <w:color w:val="000000"/>
          <w:sz w:val="28"/>
          <w:szCs w:val="28"/>
          <w:lang w:val="uk-UA"/>
        </w:rPr>
        <w:t>відділу містобудування та архітектури</w:t>
      </w:r>
      <w:r w:rsidR="004402A4" w:rsidRPr="009F6296">
        <w:rPr>
          <w:sz w:val="28"/>
          <w:szCs w:val="28"/>
          <w:lang w:val="uk-UA"/>
        </w:rPr>
        <w:t xml:space="preserve"> на зберігання та для використання в роботі за </w:t>
      </w:r>
      <w:r w:rsidR="004402A4" w:rsidRPr="000D53FE">
        <w:rPr>
          <w:sz w:val="28"/>
          <w:szCs w:val="28"/>
          <w:lang w:val="uk-UA"/>
        </w:rPr>
        <w:t xml:space="preserve">начальником </w:t>
      </w:r>
      <w:r w:rsidR="004402A4" w:rsidRPr="009F6296">
        <w:rPr>
          <w:sz w:val="28"/>
          <w:szCs w:val="28"/>
          <w:lang w:val="uk-UA"/>
        </w:rPr>
        <w:t>відділу (</w:t>
      </w:r>
      <w:r w:rsidR="004402A4">
        <w:rPr>
          <w:sz w:val="28"/>
          <w:szCs w:val="28"/>
          <w:lang w:val="uk-UA"/>
        </w:rPr>
        <w:t xml:space="preserve">посадовою особою, яка виконує </w:t>
      </w:r>
      <w:r w:rsidR="004402A4" w:rsidRPr="009F6296">
        <w:rPr>
          <w:sz w:val="28"/>
          <w:szCs w:val="28"/>
          <w:lang w:val="uk-UA"/>
        </w:rPr>
        <w:t xml:space="preserve"> обов’язки,  в тому числі згідно функціональних обов’язків).</w:t>
      </w:r>
    </w:p>
    <w:p w:rsidR="004402A4" w:rsidRDefault="004402A4" w:rsidP="006D60F9">
      <w:pPr>
        <w:pStyle w:val="rvps6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sz w:val="28"/>
          <w:szCs w:val="28"/>
          <w:lang w:val="uk-UA"/>
        </w:rPr>
      </w:pPr>
    </w:p>
    <w:p w:rsidR="004402A4" w:rsidRPr="000D53FE" w:rsidRDefault="0094200A" w:rsidP="006D60F9">
      <w:pPr>
        <w:pStyle w:val="rvps6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inherit" w:hAnsi="inherit" w:cs="Arial"/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4</w:t>
      </w:r>
      <w:r w:rsidR="004402A4">
        <w:rPr>
          <w:sz w:val="28"/>
          <w:szCs w:val="28"/>
          <w:lang w:val="uk-UA"/>
        </w:rPr>
        <w:t xml:space="preserve">. </w:t>
      </w:r>
      <w:r w:rsidR="004402A4" w:rsidRPr="009F6296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 xml:space="preserve">керуючого справами виконавчого комітету міської ради Б. </w:t>
      </w:r>
      <w:proofErr w:type="spellStart"/>
      <w:r>
        <w:rPr>
          <w:sz w:val="28"/>
          <w:szCs w:val="28"/>
          <w:lang w:val="uk-UA"/>
        </w:rPr>
        <w:t>Степаняка</w:t>
      </w:r>
      <w:proofErr w:type="spellEnd"/>
      <w:r w:rsidR="004402A4" w:rsidRPr="009F6296">
        <w:rPr>
          <w:sz w:val="28"/>
          <w:szCs w:val="28"/>
          <w:lang w:val="uk-UA"/>
        </w:rPr>
        <w:t>.</w:t>
      </w:r>
    </w:p>
    <w:p w:rsidR="002B1741" w:rsidRDefault="002B1741" w:rsidP="006D60F9">
      <w:pPr>
        <w:ind w:firstLine="567"/>
        <w:jc w:val="both"/>
        <w:rPr>
          <w:sz w:val="28"/>
          <w:szCs w:val="28"/>
          <w:lang w:val="uk-UA"/>
        </w:rPr>
      </w:pPr>
    </w:p>
    <w:p w:rsidR="002B1741" w:rsidRPr="003A04C9" w:rsidRDefault="002B1741" w:rsidP="006D60F9">
      <w:pPr>
        <w:ind w:firstLine="567"/>
        <w:jc w:val="both"/>
        <w:rPr>
          <w:sz w:val="28"/>
          <w:szCs w:val="28"/>
          <w:lang w:val="uk-UA"/>
        </w:rPr>
      </w:pPr>
    </w:p>
    <w:p w:rsidR="004E3A76" w:rsidRDefault="005356CA" w:rsidP="006D60F9">
      <w:pPr>
        <w:ind w:firstLine="567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2B1741">
        <w:rPr>
          <w:b/>
          <w:sz w:val="28"/>
          <w:szCs w:val="28"/>
          <w:lang w:val="uk-UA"/>
        </w:rPr>
        <w:t xml:space="preserve">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p w:rsidR="004402A4" w:rsidRDefault="004402A4" w:rsidP="002B1741">
      <w:pPr>
        <w:ind w:firstLine="567"/>
        <w:jc w:val="both"/>
        <w:rPr>
          <w:sz w:val="28"/>
          <w:szCs w:val="28"/>
          <w:lang w:val="uk-UA"/>
        </w:rPr>
      </w:pPr>
    </w:p>
    <w:p w:rsidR="004402A4" w:rsidRDefault="004402A4" w:rsidP="002B1741">
      <w:pPr>
        <w:ind w:firstLine="567"/>
        <w:jc w:val="both"/>
        <w:rPr>
          <w:sz w:val="28"/>
          <w:szCs w:val="28"/>
          <w:lang w:val="uk-UA"/>
        </w:rPr>
      </w:pPr>
    </w:p>
    <w:p w:rsidR="0094200A" w:rsidRDefault="0094200A" w:rsidP="002B1741">
      <w:pPr>
        <w:ind w:firstLine="567"/>
        <w:jc w:val="both"/>
        <w:rPr>
          <w:sz w:val="28"/>
          <w:szCs w:val="28"/>
          <w:lang w:val="uk-UA"/>
        </w:rPr>
      </w:pPr>
    </w:p>
    <w:p w:rsidR="0094200A" w:rsidRDefault="0094200A" w:rsidP="002B1741">
      <w:pPr>
        <w:ind w:firstLine="567"/>
        <w:jc w:val="both"/>
        <w:rPr>
          <w:sz w:val="28"/>
          <w:szCs w:val="28"/>
          <w:lang w:val="uk-UA"/>
        </w:rPr>
      </w:pPr>
    </w:p>
    <w:p w:rsidR="0094200A" w:rsidRDefault="0094200A" w:rsidP="002B1741">
      <w:pPr>
        <w:ind w:firstLine="567"/>
        <w:jc w:val="both"/>
        <w:rPr>
          <w:sz w:val="28"/>
          <w:szCs w:val="28"/>
          <w:lang w:val="uk-UA"/>
        </w:rPr>
      </w:pPr>
    </w:p>
    <w:p w:rsidR="006D60F9" w:rsidRPr="006D60F9" w:rsidRDefault="006D60F9" w:rsidP="006D60F9">
      <w:pPr>
        <w:ind w:left="5670"/>
        <w:rPr>
          <w:b/>
          <w:sz w:val="28"/>
          <w:szCs w:val="26"/>
        </w:rPr>
      </w:pPr>
      <w:proofErr w:type="spellStart"/>
      <w:r w:rsidRPr="006D60F9">
        <w:rPr>
          <w:b/>
          <w:sz w:val="28"/>
          <w:szCs w:val="26"/>
        </w:rPr>
        <w:lastRenderedPageBreak/>
        <w:t>Додаток</w:t>
      </w:r>
      <w:proofErr w:type="spellEnd"/>
      <w:r w:rsidRPr="006D60F9">
        <w:rPr>
          <w:b/>
          <w:sz w:val="28"/>
          <w:szCs w:val="26"/>
        </w:rPr>
        <w:t xml:space="preserve"> </w:t>
      </w:r>
    </w:p>
    <w:p w:rsidR="006D60F9" w:rsidRPr="006D60F9" w:rsidRDefault="006D60F9" w:rsidP="006D60F9">
      <w:pPr>
        <w:ind w:left="5670"/>
        <w:rPr>
          <w:bCs/>
          <w:sz w:val="28"/>
          <w:szCs w:val="26"/>
        </w:rPr>
      </w:pPr>
      <w:r w:rsidRPr="006D60F9">
        <w:rPr>
          <w:bCs/>
          <w:sz w:val="28"/>
          <w:szCs w:val="26"/>
        </w:rPr>
        <w:t xml:space="preserve">до </w:t>
      </w:r>
      <w:proofErr w:type="spellStart"/>
      <w:r w:rsidRPr="006D60F9">
        <w:rPr>
          <w:bCs/>
          <w:sz w:val="28"/>
          <w:szCs w:val="26"/>
        </w:rPr>
        <w:t>рішення</w:t>
      </w:r>
      <w:proofErr w:type="spellEnd"/>
      <w:r w:rsidRPr="006D60F9">
        <w:rPr>
          <w:bCs/>
          <w:sz w:val="28"/>
          <w:szCs w:val="26"/>
        </w:rPr>
        <w:t xml:space="preserve"> </w:t>
      </w:r>
      <w:r>
        <w:rPr>
          <w:bCs/>
          <w:sz w:val="28"/>
          <w:szCs w:val="26"/>
          <w:lang w:val="uk-UA"/>
        </w:rPr>
        <w:t>в</w:t>
      </w:r>
      <w:r w:rsidR="006E1A7D">
        <w:rPr>
          <w:bCs/>
          <w:sz w:val="28"/>
          <w:szCs w:val="26"/>
          <w:lang w:val="uk-UA"/>
        </w:rPr>
        <w:t>иконавчого комітету</w:t>
      </w:r>
      <w:r w:rsidRPr="006D60F9">
        <w:rPr>
          <w:bCs/>
          <w:sz w:val="28"/>
          <w:szCs w:val="26"/>
        </w:rPr>
        <w:t xml:space="preserve"> </w:t>
      </w:r>
      <w:proofErr w:type="spellStart"/>
      <w:r w:rsidRPr="006D60F9">
        <w:rPr>
          <w:bCs/>
          <w:sz w:val="28"/>
          <w:szCs w:val="26"/>
        </w:rPr>
        <w:t>Городоцької</w:t>
      </w:r>
      <w:proofErr w:type="spellEnd"/>
      <w:r w:rsidRPr="006D60F9">
        <w:rPr>
          <w:bCs/>
          <w:sz w:val="28"/>
          <w:szCs w:val="26"/>
        </w:rPr>
        <w:t xml:space="preserve"> </w:t>
      </w:r>
      <w:proofErr w:type="spellStart"/>
      <w:r w:rsidRPr="006D60F9">
        <w:rPr>
          <w:bCs/>
          <w:sz w:val="28"/>
          <w:szCs w:val="26"/>
        </w:rPr>
        <w:t>міської</w:t>
      </w:r>
      <w:proofErr w:type="spellEnd"/>
      <w:r w:rsidRPr="006D60F9">
        <w:rPr>
          <w:bCs/>
          <w:sz w:val="28"/>
          <w:szCs w:val="26"/>
        </w:rPr>
        <w:t xml:space="preserve"> ради </w:t>
      </w:r>
      <w:proofErr w:type="spellStart"/>
      <w:r w:rsidRPr="006D60F9">
        <w:rPr>
          <w:bCs/>
          <w:sz w:val="28"/>
          <w:szCs w:val="26"/>
        </w:rPr>
        <w:t>Львівської</w:t>
      </w:r>
      <w:proofErr w:type="spellEnd"/>
      <w:r w:rsidRPr="006D60F9">
        <w:rPr>
          <w:bCs/>
          <w:sz w:val="28"/>
          <w:szCs w:val="26"/>
        </w:rPr>
        <w:t xml:space="preserve"> </w:t>
      </w:r>
      <w:proofErr w:type="spellStart"/>
      <w:r w:rsidRPr="006D60F9">
        <w:rPr>
          <w:bCs/>
          <w:sz w:val="28"/>
          <w:szCs w:val="26"/>
        </w:rPr>
        <w:t>області</w:t>
      </w:r>
      <w:proofErr w:type="spellEnd"/>
    </w:p>
    <w:p w:rsidR="006D60F9" w:rsidRPr="006D60F9" w:rsidRDefault="006D60F9" w:rsidP="006D60F9">
      <w:pPr>
        <w:ind w:left="5670"/>
        <w:rPr>
          <w:bCs/>
          <w:sz w:val="28"/>
          <w:szCs w:val="26"/>
        </w:rPr>
      </w:pPr>
      <w:r>
        <w:rPr>
          <w:bCs/>
          <w:sz w:val="28"/>
          <w:szCs w:val="26"/>
          <w:lang w:val="uk-UA"/>
        </w:rPr>
        <w:t>24</w:t>
      </w:r>
      <w:r w:rsidRPr="006D60F9">
        <w:rPr>
          <w:bCs/>
          <w:sz w:val="28"/>
          <w:szCs w:val="26"/>
        </w:rPr>
        <w:t>.02.2022</w:t>
      </w:r>
      <w:r w:rsidRPr="0094200A">
        <w:rPr>
          <w:bCs/>
          <w:sz w:val="28"/>
          <w:szCs w:val="26"/>
        </w:rPr>
        <w:t xml:space="preserve"> </w:t>
      </w:r>
      <w:r w:rsidRPr="006D60F9">
        <w:rPr>
          <w:bCs/>
          <w:sz w:val="28"/>
          <w:szCs w:val="26"/>
        </w:rPr>
        <w:t xml:space="preserve">№ </w:t>
      </w:r>
    </w:p>
    <w:p w:rsidR="004402A4" w:rsidRDefault="004402A4" w:rsidP="004402A4">
      <w:pPr>
        <w:pStyle w:val="a7"/>
        <w:jc w:val="left"/>
      </w:pPr>
      <w:r>
        <w:t xml:space="preserve"> </w:t>
      </w:r>
    </w:p>
    <w:p w:rsidR="00184FD5" w:rsidRPr="00184FD5" w:rsidRDefault="00184FD5" w:rsidP="004402A4">
      <w:pPr>
        <w:pStyle w:val="a7"/>
        <w:jc w:val="left"/>
        <w:rPr>
          <w:rStyle w:val="FontStyle15"/>
          <w:sz w:val="24"/>
          <w:lang w:eastAsia="ru-RU"/>
        </w:rPr>
      </w:pPr>
    </w:p>
    <w:p w:rsidR="004402A4" w:rsidRPr="00184FD5" w:rsidRDefault="004402A4" w:rsidP="004402A4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color w:val="000000"/>
          <w:sz w:val="28"/>
          <w:szCs w:val="32"/>
          <w:lang w:val="uk-UA"/>
        </w:rPr>
      </w:pPr>
      <w:r w:rsidRPr="00184FD5">
        <w:rPr>
          <w:rStyle w:val="rvts23"/>
          <w:b/>
          <w:color w:val="000000"/>
          <w:sz w:val="28"/>
          <w:szCs w:val="32"/>
          <w:lang w:val="uk-UA"/>
        </w:rPr>
        <w:t>ОПИС </w:t>
      </w:r>
      <w:r w:rsidRPr="00184FD5">
        <w:rPr>
          <w:b/>
          <w:color w:val="000000"/>
          <w:sz w:val="22"/>
          <w:lang w:val="uk-UA"/>
        </w:rPr>
        <w:br/>
      </w:r>
      <w:r w:rsidRPr="00184FD5">
        <w:rPr>
          <w:rStyle w:val="rvts23"/>
          <w:b/>
          <w:color w:val="000000"/>
          <w:sz w:val="28"/>
          <w:szCs w:val="32"/>
          <w:lang w:val="uk-UA"/>
        </w:rPr>
        <w:t>печатки  відділу</w:t>
      </w:r>
    </w:p>
    <w:p w:rsidR="004402A4" w:rsidRPr="00184FD5" w:rsidRDefault="004402A4" w:rsidP="004402A4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color w:val="000000"/>
          <w:sz w:val="28"/>
          <w:szCs w:val="32"/>
          <w:lang w:val="uk-UA"/>
        </w:rPr>
      </w:pPr>
      <w:r w:rsidRPr="00184FD5">
        <w:rPr>
          <w:rStyle w:val="rvts23"/>
          <w:b/>
          <w:color w:val="000000"/>
          <w:sz w:val="28"/>
          <w:szCs w:val="32"/>
          <w:lang w:val="uk-UA"/>
        </w:rPr>
        <w:t xml:space="preserve"> Містобудування та архітектури</w:t>
      </w:r>
    </w:p>
    <w:p w:rsidR="004402A4" w:rsidRPr="009F6296" w:rsidRDefault="004402A4" w:rsidP="004402A4">
      <w:pPr>
        <w:pStyle w:val="rvps6"/>
        <w:shd w:val="clear" w:color="auto" w:fill="FFFFFF"/>
        <w:spacing w:before="0" w:beforeAutospacing="0" w:after="0" w:afterAutospacing="0"/>
        <w:ind w:right="450"/>
        <w:rPr>
          <w:color w:val="000000"/>
          <w:lang w:val="uk-UA"/>
        </w:rPr>
      </w:pPr>
    </w:p>
    <w:p w:rsidR="006D60F9" w:rsidRPr="00D22703" w:rsidRDefault="006D60F9" w:rsidP="006D60F9">
      <w:pPr>
        <w:tabs>
          <w:tab w:val="left" w:pos="4005"/>
        </w:tabs>
        <w:ind w:firstLine="708"/>
        <w:jc w:val="both"/>
        <w:rPr>
          <w:sz w:val="28"/>
          <w:szCs w:val="28"/>
        </w:rPr>
      </w:pPr>
      <w:bookmarkStart w:id="1" w:name="n34"/>
      <w:bookmarkEnd w:id="1"/>
      <w:r w:rsidRPr="00D22703">
        <w:rPr>
          <w:sz w:val="28"/>
          <w:szCs w:val="28"/>
        </w:rPr>
        <w:t xml:space="preserve">Печатка </w:t>
      </w:r>
      <w:r>
        <w:rPr>
          <w:sz w:val="28"/>
          <w:szCs w:val="28"/>
          <w:lang w:val="uk-UA"/>
        </w:rPr>
        <w:t>відділу містобудування та архітектури</w:t>
      </w:r>
      <w:r w:rsidRPr="00D2270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Городоцької міської</w:t>
      </w:r>
      <w:r w:rsidRPr="00D22703">
        <w:rPr>
          <w:sz w:val="28"/>
          <w:szCs w:val="28"/>
        </w:rPr>
        <w:t xml:space="preserve"> </w:t>
      </w:r>
      <w:proofErr w:type="gramStart"/>
      <w:r w:rsidRPr="00D22703">
        <w:rPr>
          <w:sz w:val="28"/>
          <w:szCs w:val="28"/>
        </w:rPr>
        <w:t xml:space="preserve">ради  </w:t>
      </w:r>
      <w:proofErr w:type="spellStart"/>
      <w:r w:rsidRPr="00D22703">
        <w:rPr>
          <w:sz w:val="28"/>
          <w:szCs w:val="28"/>
        </w:rPr>
        <w:t>має</w:t>
      </w:r>
      <w:proofErr w:type="spellEnd"/>
      <w:proofErr w:type="gramEnd"/>
      <w:r w:rsidRPr="00D22703">
        <w:rPr>
          <w:sz w:val="28"/>
          <w:szCs w:val="28"/>
        </w:rPr>
        <w:t xml:space="preserve"> форму правильного кола, </w:t>
      </w:r>
      <w:proofErr w:type="spellStart"/>
      <w:r w:rsidRPr="00D22703">
        <w:rPr>
          <w:sz w:val="28"/>
          <w:szCs w:val="28"/>
        </w:rPr>
        <w:t>діаметром</w:t>
      </w:r>
      <w:proofErr w:type="spellEnd"/>
      <w:r w:rsidRPr="00D22703">
        <w:rPr>
          <w:sz w:val="28"/>
          <w:szCs w:val="28"/>
        </w:rPr>
        <w:t xml:space="preserve"> 4</w:t>
      </w:r>
      <w:r>
        <w:rPr>
          <w:sz w:val="28"/>
          <w:szCs w:val="28"/>
          <w:lang w:val="uk-UA"/>
        </w:rPr>
        <w:t>0</w:t>
      </w:r>
      <w:r w:rsidRPr="00D22703">
        <w:rPr>
          <w:sz w:val="28"/>
          <w:szCs w:val="28"/>
        </w:rPr>
        <w:t xml:space="preserve"> мм, </w:t>
      </w:r>
      <w:proofErr w:type="spellStart"/>
      <w:r w:rsidRPr="00D22703">
        <w:rPr>
          <w:sz w:val="28"/>
          <w:szCs w:val="28"/>
        </w:rPr>
        <w:t>краї</w:t>
      </w:r>
      <w:proofErr w:type="spellEnd"/>
      <w:r w:rsidRPr="00D22703">
        <w:rPr>
          <w:sz w:val="28"/>
          <w:szCs w:val="28"/>
        </w:rPr>
        <w:t xml:space="preserve"> печатки обрамлено </w:t>
      </w:r>
      <w:r>
        <w:rPr>
          <w:sz w:val="28"/>
          <w:szCs w:val="28"/>
          <w:lang w:val="uk-UA"/>
        </w:rPr>
        <w:t xml:space="preserve">подвійним </w:t>
      </w:r>
      <w:r w:rsidRPr="00D22703">
        <w:rPr>
          <w:sz w:val="28"/>
          <w:szCs w:val="28"/>
        </w:rPr>
        <w:t xml:space="preserve">бортиком. </w:t>
      </w:r>
    </w:p>
    <w:p w:rsidR="006D60F9" w:rsidRPr="00D22703" w:rsidRDefault="006D60F9" w:rsidP="006D60F9">
      <w:pPr>
        <w:tabs>
          <w:tab w:val="left" w:pos="4005"/>
        </w:tabs>
        <w:ind w:firstLine="708"/>
        <w:jc w:val="both"/>
        <w:rPr>
          <w:sz w:val="28"/>
          <w:szCs w:val="28"/>
        </w:rPr>
      </w:pPr>
      <w:r w:rsidRPr="00D22703">
        <w:rPr>
          <w:sz w:val="28"/>
          <w:szCs w:val="28"/>
        </w:rPr>
        <w:t xml:space="preserve">По </w:t>
      </w:r>
      <w:proofErr w:type="spellStart"/>
      <w:r w:rsidRPr="00D22703">
        <w:rPr>
          <w:sz w:val="28"/>
          <w:szCs w:val="28"/>
        </w:rPr>
        <w:t>зовнішньому</w:t>
      </w:r>
      <w:proofErr w:type="spellEnd"/>
      <w:r w:rsidRPr="00D22703">
        <w:rPr>
          <w:sz w:val="28"/>
          <w:szCs w:val="28"/>
        </w:rPr>
        <w:t xml:space="preserve"> колу печатки </w:t>
      </w:r>
      <w:proofErr w:type="spellStart"/>
      <w:r w:rsidRPr="00D22703">
        <w:rPr>
          <w:sz w:val="28"/>
          <w:szCs w:val="28"/>
        </w:rPr>
        <w:t>зліва</w:t>
      </w:r>
      <w:proofErr w:type="spellEnd"/>
      <w:r w:rsidRPr="00D22703">
        <w:rPr>
          <w:sz w:val="28"/>
          <w:szCs w:val="28"/>
        </w:rPr>
        <w:t xml:space="preserve"> направо </w:t>
      </w:r>
      <w:proofErr w:type="spellStart"/>
      <w:r w:rsidRPr="00D22703">
        <w:rPr>
          <w:sz w:val="28"/>
          <w:szCs w:val="28"/>
        </w:rPr>
        <w:t>центровим</w:t>
      </w:r>
      <w:proofErr w:type="spellEnd"/>
      <w:r w:rsidRPr="00D22703">
        <w:rPr>
          <w:sz w:val="28"/>
          <w:szCs w:val="28"/>
        </w:rPr>
        <w:t xml:space="preserve"> способом </w:t>
      </w:r>
      <w:proofErr w:type="spellStart"/>
      <w:r w:rsidRPr="00D22703">
        <w:rPr>
          <w:sz w:val="28"/>
          <w:szCs w:val="28"/>
        </w:rPr>
        <w:t>розміщується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D22703">
        <w:rPr>
          <w:sz w:val="28"/>
          <w:szCs w:val="28"/>
        </w:rPr>
        <w:t>напис</w:t>
      </w:r>
      <w:proofErr w:type="spellEnd"/>
      <w:r w:rsidRPr="00D22703">
        <w:rPr>
          <w:sz w:val="28"/>
          <w:szCs w:val="28"/>
        </w:rPr>
        <w:t xml:space="preserve"> у </w:t>
      </w:r>
      <w:proofErr w:type="spellStart"/>
      <w:r w:rsidRPr="00D22703">
        <w:rPr>
          <w:sz w:val="28"/>
          <w:szCs w:val="28"/>
        </w:rPr>
        <w:t>верхньому</w:t>
      </w:r>
      <w:proofErr w:type="spellEnd"/>
      <w:r w:rsidRPr="00D22703">
        <w:rPr>
          <w:sz w:val="28"/>
          <w:szCs w:val="28"/>
        </w:rPr>
        <w:t xml:space="preserve"> рядку «</w:t>
      </w:r>
      <w:r w:rsidR="00457ED8" w:rsidRPr="00457ED8">
        <w:rPr>
          <w:sz w:val="28"/>
          <w:szCs w:val="28"/>
          <w:lang w:val="uk-UA"/>
        </w:rPr>
        <w:t>ВІДДІЛ МІСТОБУДУВАННЯ ТА АРХІТЕКТУРИ</w:t>
      </w:r>
      <w:r w:rsidRPr="00D22703">
        <w:rPr>
          <w:sz w:val="28"/>
          <w:szCs w:val="28"/>
        </w:rPr>
        <w:t xml:space="preserve">», у </w:t>
      </w:r>
      <w:proofErr w:type="spellStart"/>
      <w:r w:rsidRPr="00D22703">
        <w:rPr>
          <w:sz w:val="28"/>
          <w:szCs w:val="28"/>
        </w:rPr>
        <w:t>нижньому</w:t>
      </w:r>
      <w:proofErr w:type="spellEnd"/>
      <w:r w:rsidRPr="00D22703">
        <w:rPr>
          <w:sz w:val="28"/>
          <w:szCs w:val="28"/>
        </w:rPr>
        <w:t xml:space="preserve"> рядку – «</w:t>
      </w:r>
      <w:r w:rsidR="00457ED8" w:rsidRPr="00D22703">
        <w:rPr>
          <w:sz w:val="28"/>
          <w:szCs w:val="28"/>
        </w:rPr>
        <w:t>УКРАЇНА</w:t>
      </w:r>
      <w:r w:rsidRPr="00D22703">
        <w:rPr>
          <w:sz w:val="28"/>
          <w:szCs w:val="28"/>
        </w:rPr>
        <w:t xml:space="preserve">», </w:t>
      </w:r>
      <w:proofErr w:type="spellStart"/>
      <w:r w:rsidRPr="00D22703">
        <w:rPr>
          <w:sz w:val="28"/>
          <w:szCs w:val="28"/>
        </w:rPr>
        <w:t>які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розділені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семикутними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зірочками</w:t>
      </w:r>
      <w:proofErr w:type="spellEnd"/>
      <w:r w:rsidRPr="00D22703">
        <w:rPr>
          <w:sz w:val="28"/>
          <w:szCs w:val="28"/>
        </w:rPr>
        <w:t>.</w:t>
      </w:r>
    </w:p>
    <w:p w:rsidR="006D60F9" w:rsidRPr="00D22703" w:rsidRDefault="006D60F9" w:rsidP="008B5926">
      <w:pPr>
        <w:tabs>
          <w:tab w:val="left" w:pos="4005"/>
        </w:tabs>
        <w:ind w:firstLine="708"/>
        <w:jc w:val="both"/>
        <w:rPr>
          <w:sz w:val="28"/>
          <w:szCs w:val="28"/>
        </w:rPr>
      </w:pPr>
      <w:r w:rsidRPr="00D22703">
        <w:rPr>
          <w:sz w:val="28"/>
          <w:szCs w:val="28"/>
        </w:rPr>
        <w:t xml:space="preserve">По </w:t>
      </w:r>
      <w:proofErr w:type="spellStart"/>
      <w:r w:rsidRPr="00D22703">
        <w:rPr>
          <w:sz w:val="28"/>
          <w:szCs w:val="28"/>
        </w:rPr>
        <w:t>внутрішньому</w:t>
      </w:r>
      <w:proofErr w:type="spellEnd"/>
      <w:r w:rsidRPr="00D22703">
        <w:rPr>
          <w:sz w:val="28"/>
          <w:szCs w:val="28"/>
        </w:rPr>
        <w:t xml:space="preserve"> колу печатки </w:t>
      </w:r>
      <w:proofErr w:type="spellStart"/>
      <w:r w:rsidRPr="00D22703">
        <w:rPr>
          <w:sz w:val="28"/>
          <w:szCs w:val="28"/>
        </w:rPr>
        <w:t>зліва</w:t>
      </w:r>
      <w:proofErr w:type="spellEnd"/>
      <w:r w:rsidRPr="00D22703">
        <w:rPr>
          <w:sz w:val="28"/>
          <w:szCs w:val="28"/>
        </w:rPr>
        <w:t xml:space="preserve"> направо </w:t>
      </w:r>
      <w:proofErr w:type="spellStart"/>
      <w:r w:rsidRPr="00D22703">
        <w:rPr>
          <w:sz w:val="28"/>
          <w:szCs w:val="28"/>
        </w:rPr>
        <w:t>центровим</w:t>
      </w:r>
      <w:proofErr w:type="spellEnd"/>
      <w:r w:rsidRPr="00D22703">
        <w:rPr>
          <w:sz w:val="28"/>
          <w:szCs w:val="28"/>
        </w:rPr>
        <w:t xml:space="preserve"> способом </w:t>
      </w:r>
      <w:proofErr w:type="spellStart"/>
      <w:r w:rsidRPr="00D22703">
        <w:rPr>
          <w:sz w:val="28"/>
          <w:szCs w:val="28"/>
        </w:rPr>
        <w:t>розміщується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напис</w:t>
      </w:r>
      <w:proofErr w:type="spellEnd"/>
      <w:r>
        <w:rPr>
          <w:sz w:val="28"/>
          <w:szCs w:val="28"/>
          <w:lang w:val="uk-UA"/>
        </w:rPr>
        <w:t xml:space="preserve"> </w:t>
      </w:r>
      <w:r w:rsidRPr="00D22703">
        <w:rPr>
          <w:sz w:val="28"/>
          <w:szCs w:val="28"/>
        </w:rPr>
        <w:t xml:space="preserve">у </w:t>
      </w:r>
      <w:proofErr w:type="spellStart"/>
      <w:r w:rsidRPr="00D22703">
        <w:rPr>
          <w:sz w:val="28"/>
          <w:szCs w:val="28"/>
        </w:rPr>
        <w:t>верхньому</w:t>
      </w:r>
      <w:proofErr w:type="spellEnd"/>
      <w:r w:rsidRPr="00D22703">
        <w:rPr>
          <w:sz w:val="28"/>
          <w:szCs w:val="28"/>
        </w:rPr>
        <w:t xml:space="preserve"> рядку «</w:t>
      </w:r>
      <w:r w:rsidR="0041624E">
        <w:rPr>
          <w:sz w:val="28"/>
          <w:szCs w:val="28"/>
          <w:lang w:val="uk-UA"/>
        </w:rPr>
        <w:t>ГОРОДОЦЬКОЇ МІСЬКОЇ РАДИ ЛЬВІВСЬКОЇ ОБЛАСТІ</w:t>
      </w:r>
      <w:r w:rsidRPr="00D22703">
        <w:rPr>
          <w:sz w:val="28"/>
          <w:szCs w:val="28"/>
        </w:rPr>
        <w:t xml:space="preserve">», у </w:t>
      </w:r>
      <w:proofErr w:type="spellStart"/>
      <w:r w:rsidRPr="00D22703">
        <w:rPr>
          <w:sz w:val="28"/>
          <w:szCs w:val="28"/>
        </w:rPr>
        <w:t>нижньому</w:t>
      </w:r>
      <w:proofErr w:type="spellEnd"/>
      <w:r w:rsidRPr="00D22703">
        <w:rPr>
          <w:sz w:val="28"/>
          <w:szCs w:val="28"/>
        </w:rPr>
        <w:t xml:space="preserve"> рядку – </w:t>
      </w:r>
      <w:proofErr w:type="spellStart"/>
      <w:r w:rsidRPr="00D22703">
        <w:rPr>
          <w:sz w:val="28"/>
          <w:szCs w:val="28"/>
        </w:rPr>
        <w:t>ідентифікаційний</w:t>
      </w:r>
      <w:proofErr w:type="spellEnd"/>
      <w:r w:rsidRPr="00D22703">
        <w:rPr>
          <w:sz w:val="28"/>
          <w:szCs w:val="28"/>
        </w:rPr>
        <w:t xml:space="preserve"> код </w:t>
      </w:r>
      <w:proofErr w:type="spellStart"/>
      <w:r w:rsidRPr="00D22703">
        <w:rPr>
          <w:sz w:val="28"/>
          <w:szCs w:val="28"/>
        </w:rPr>
        <w:t>юридичної</w:t>
      </w:r>
      <w:proofErr w:type="spellEnd"/>
      <w:r w:rsidRPr="00D22703">
        <w:rPr>
          <w:sz w:val="28"/>
          <w:szCs w:val="28"/>
        </w:rPr>
        <w:t xml:space="preserve"> особи «</w:t>
      </w:r>
      <w:r w:rsidR="00457ED8">
        <w:rPr>
          <w:sz w:val="28"/>
          <w:szCs w:val="28"/>
          <w:lang w:val="uk-UA"/>
        </w:rPr>
        <w:t>26269892</w:t>
      </w:r>
      <w:r w:rsidRPr="00D22703">
        <w:rPr>
          <w:sz w:val="28"/>
          <w:szCs w:val="28"/>
        </w:rPr>
        <w:t xml:space="preserve">», </w:t>
      </w:r>
      <w:proofErr w:type="spellStart"/>
      <w:r w:rsidRPr="00D22703">
        <w:rPr>
          <w:sz w:val="28"/>
          <w:szCs w:val="28"/>
        </w:rPr>
        <w:t>які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розділені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семикутними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зірочками</w:t>
      </w:r>
      <w:proofErr w:type="spellEnd"/>
      <w:r w:rsidRPr="00D22703">
        <w:rPr>
          <w:sz w:val="28"/>
          <w:szCs w:val="28"/>
        </w:rPr>
        <w:t>.</w:t>
      </w:r>
    </w:p>
    <w:p w:rsidR="006D60F9" w:rsidRPr="00457ED8" w:rsidRDefault="006D60F9" w:rsidP="008B5926">
      <w:pPr>
        <w:tabs>
          <w:tab w:val="left" w:pos="4005"/>
        </w:tabs>
        <w:ind w:firstLine="708"/>
        <w:jc w:val="both"/>
        <w:rPr>
          <w:sz w:val="28"/>
          <w:szCs w:val="28"/>
          <w:lang w:val="uk-UA"/>
        </w:rPr>
      </w:pPr>
      <w:r w:rsidRPr="00D22703">
        <w:rPr>
          <w:sz w:val="28"/>
          <w:szCs w:val="28"/>
        </w:rPr>
        <w:t xml:space="preserve">У </w:t>
      </w:r>
      <w:proofErr w:type="spellStart"/>
      <w:r w:rsidRPr="00D22703">
        <w:rPr>
          <w:sz w:val="28"/>
          <w:szCs w:val="28"/>
        </w:rPr>
        <w:t>центрі</w:t>
      </w:r>
      <w:proofErr w:type="spellEnd"/>
      <w:r w:rsidRPr="00D22703">
        <w:rPr>
          <w:sz w:val="28"/>
          <w:szCs w:val="28"/>
        </w:rPr>
        <w:t xml:space="preserve"> печатки </w:t>
      </w:r>
      <w:proofErr w:type="spellStart"/>
      <w:r w:rsidRPr="00D22703">
        <w:rPr>
          <w:sz w:val="28"/>
          <w:szCs w:val="28"/>
        </w:rPr>
        <w:t>розміщується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зображення</w:t>
      </w:r>
      <w:proofErr w:type="spellEnd"/>
      <w:r w:rsidRPr="00D22703">
        <w:rPr>
          <w:sz w:val="28"/>
          <w:szCs w:val="28"/>
        </w:rPr>
        <w:t xml:space="preserve"> Державного Герба </w:t>
      </w:r>
      <w:proofErr w:type="spellStart"/>
      <w:r w:rsidRPr="00D22703">
        <w:rPr>
          <w:sz w:val="28"/>
          <w:szCs w:val="28"/>
        </w:rPr>
        <w:t>України</w:t>
      </w:r>
      <w:proofErr w:type="spellEnd"/>
      <w:r w:rsidRPr="00D22703">
        <w:rPr>
          <w:sz w:val="28"/>
          <w:szCs w:val="28"/>
        </w:rPr>
        <w:t xml:space="preserve">, яке </w:t>
      </w:r>
      <w:proofErr w:type="spellStart"/>
      <w:r w:rsidRPr="00D22703">
        <w:rPr>
          <w:sz w:val="28"/>
          <w:szCs w:val="28"/>
        </w:rPr>
        <w:t>обрамляється</w:t>
      </w:r>
      <w:proofErr w:type="spellEnd"/>
      <w:r w:rsidR="00457ED8">
        <w:rPr>
          <w:sz w:val="28"/>
          <w:szCs w:val="28"/>
          <w:lang w:val="uk-UA"/>
        </w:rPr>
        <w:t xml:space="preserve"> подвійним</w:t>
      </w:r>
      <w:r w:rsidRPr="00D22703">
        <w:rPr>
          <w:sz w:val="28"/>
          <w:szCs w:val="28"/>
        </w:rPr>
        <w:t xml:space="preserve"> колом</w:t>
      </w:r>
      <w:r w:rsidR="00457ED8">
        <w:rPr>
          <w:sz w:val="28"/>
          <w:szCs w:val="28"/>
          <w:lang w:val="uk-UA"/>
        </w:rPr>
        <w:t>.</w:t>
      </w:r>
    </w:p>
    <w:p w:rsidR="006D60F9" w:rsidRPr="00D22703" w:rsidRDefault="006D60F9" w:rsidP="008B5926">
      <w:pPr>
        <w:tabs>
          <w:tab w:val="left" w:pos="4005"/>
        </w:tabs>
        <w:ind w:firstLine="708"/>
        <w:jc w:val="both"/>
        <w:rPr>
          <w:sz w:val="28"/>
          <w:szCs w:val="28"/>
        </w:rPr>
      </w:pPr>
      <w:proofErr w:type="spellStart"/>
      <w:r w:rsidRPr="00D22703">
        <w:rPr>
          <w:sz w:val="28"/>
          <w:szCs w:val="28"/>
        </w:rPr>
        <w:t>Усі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написи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виконано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спеціальним</w:t>
      </w:r>
      <w:proofErr w:type="spellEnd"/>
      <w:r w:rsidRPr="00D22703">
        <w:rPr>
          <w:sz w:val="28"/>
          <w:szCs w:val="28"/>
        </w:rPr>
        <w:t xml:space="preserve"> шрифтом (</w:t>
      </w:r>
      <w:r w:rsidR="00457ED8">
        <w:rPr>
          <w:sz w:val="28"/>
          <w:szCs w:val="28"/>
          <w:lang w:val="en-US"/>
        </w:rPr>
        <w:t>Arial</w:t>
      </w:r>
      <w:r w:rsidRPr="00D22703">
        <w:rPr>
          <w:sz w:val="28"/>
          <w:szCs w:val="28"/>
        </w:rPr>
        <w:t xml:space="preserve">). </w:t>
      </w:r>
    </w:p>
    <w:p w:rsidR="006D60F9" w:rsidRPr="00D22703" w:rsidRDefault="006D60F9" w:rsidP="008B5926">
      <w:pPr>
        <w:tabs>
          <w:tab w:val="left" w:pos="4005"/>
        </w:tabs>
        <w:ind w:firstLine="708"/>
        <w:jc w:val="both"/>
        <w:rPr>
          <w:sz w:val="28"/>
          <w:szCs w:val="28"/>
        </w:rPr>
      </w:pPr>
      <w:r w:rsidRPr="00D22703">
        <w:rPr>
          <w:sz w:val="28"/>
          <w:szCs w:val="28"/>
        </w:rPr>
        <w:t xml:space="preserve">Печатка </w:t>
      </w:r>
      <w:proofErr w:type="spellStart"/>
      <w:r w:rsidRPr="00D22703">
        <w:rPr>
          <w:sz w:val="28"/>
          <w:szCs w:val="28"/>
        </w:rPr>
        <w:t>виготовляється</w:t>
      </w:r>
      <w:proofErr w:type="spellEnd"/>
      <w:r w:rsidRPr="00D22703">
        <w:rPr>
          <w:sz w:val="28"/>
          <w:szCs w:val="28"/>
        </w:rPr>
        <w:t xml:space="preserve"> з </w:t>
      </w:r>
      <w:proofErr w:type="spellStart"/>
      <w:r w:rsidRPr="00D22703">
        <w:rPr>
          <w:sz w:val="28"/>
          <w:szCs w:val="28"/>
        </w:rPr>
        <w:t>гуми</w:t>
      </w:r>
      <w:proofErr w:type="spellEnd"/>
      <w:r w:rsidRPr="00D22703">
        <w:rPr>
          <w:sz w:val="28"/>
          <w:szCs w:val="28"/>
        </w:rPr>
        <w:t xml:space="preserve">. </w:t>
      </w:r>
    </w:p>
    <w:p w:rsidR="006D60F9" w:rsidRDefault="006D60F9" w:rsidP="008B5926">
      <w:pPr>
        <w:tabs>
          <w:tab w:val="left" w:pos="4005"/>
        </w:tabs>
        <w:ind w:firstLine="708"/>
        <w:jc w:val="both"/>
        <w:rPr>
          <w:sz w:val="28"/>
          <w:szCs w:val="28"/>
        </w:rPr>
      </w:pPr>
      <w:r w:rsidRPr="00D22703">
        <w:rPr>
          <w:sz w:val="28"/>
          <w:szCs w:val="28"/>
        </w:rPr>
        <w:t xml:space="preserve">Для печатки </w:t>
      </w:r>
      <w:proofErr w:type="spellStart"/>
      <w:r w:rsidRPr="00D22703">
        <w:rPr>
          <w:sz w:val="28"/>
          <w:szCs w:val="28"/>
        </w:rPr>
        <w:t>використовується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штемпельна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фарба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синього</w:t>
      </w:r>
      <w:proofErr w:type="spellEnd"/>
      <w:r w:rsidRPr="00D22703">
        <w:rPr>
          <w:sz w:val="28"/>
          <w:szCs w:val="28"/>
        </w:rPr>
        <w:t xml:space="preserve"> </w:t>
      </w:r>
      <w:proofErr w:type="spellStart"/>
      <w:r w:rsidRPr="00D22703">
        <w:rPr>
          <w:sz w:val="28"/>
          <w:szCs w:val="28"/>
        </w:rPr>
        <w:t>кольору</w:t>
      </w:r>
      <w:proofErr w:type="spellEnd"/>
      <w:r w:rsidRPr="00D22703">
        <w:rPr>
          <w:sz w:val="28"/>
          <w:szCs w:val="28"/>
        </w:rPr>
        <w:t xml:space="preserve">. </w:t>
      </w:r>
    </w:p>
    <w:p w:rsidR="00184FD5" w:rsidRPr="00D22703" w:rsidRDefault="00184FD5" w:rsidP="008B5926">
      <w:pPr>
        <w:tabs>
          <w:tab w:val="left" w:pos="4005"/>
        </w:tabs>
        <w:ind w:firstLine="708"/>
        <w:jc w:val="both"/>
        <w:rPr>
          <w:sz w:val="28"/>
          <w:szCs w:val="28"/>
        </w:rPr>
      </w:pPr>
    </w:p>
    <w:p w:rsidR="004402A4" w:rsidRDefault="00135FD0" w:rsidP="001952E9">
      <w:pPr>
        <w:pStyle w:val="rvps6"/>
        <w:shd w:val="clear" w:color="auto" w:fill="FFFFFF"/>
        <w:spacing w:before="0" w:beforeAutospacing="0" w:after="450" w:afterAutospacing="0"/>
        <w:ind w:right="450" w:firstLine="708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drawing>
          <wp:inline distT="0" distB="0" distL="0" distR="0">
            <wp:extent cx="2609850" cy="26098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печатка ОК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987" cy="2609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200A" w:rsidRDefault="0094200A" w:rsidP="008B5926">
      <w:pPr>
        <w:pStyle w:val="rvps6"/>
        <w:shd w:val="clear" w:color="auto" w:fill="FFFFFF"/>
        <w:spacing w:before="0" w:beforeAutospacing="0" w:after="0" w:afterAutospacing="0"/>
        <w:ind w:right="45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справами, </w:t>
      </w:r>
    </w:p>
    <w:p w:rsidR="0094200A" w:rsidRPr="009C2A2B" w:rsidRDefault="0094200A" w:rsidP="008B5926">
      <w:pPr>
        <w:pStyle w:val="rvps6"/>
        <w:shd w:val="clear" w:color="auto" w:fill="FFFFFF"/>
        <w:spacing w:before="0" w:beforeAutospacing="0" w:after="0" w:afterAutospacing="0"/>
        <w:ind w:right="45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виконкому                                                            Б</w:t>
      </w:r>
      <w:r w:rsidR="008B592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Степаняк</w:t>
      </w:r>
      <w:proofErr w:type="spellEnd"/>
    </w:p>
    <w:sectPr w:rsidR="0094200A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7E1E43"/>
    <w:multiLevelType w:val="hybridMultilevel"/>
    <w:tmpl w:val="0F3CF64C"/>
    <w:lvl w:ilvl="0" w:tplc="4BE4EF6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42635"/>
    <w:rsid w:val="00047124"/>
    <w:rsid w:val="000A394B"/>
    <w:rsid w:val="000A3FF8"/>
    <w:rsid w:val="000A6813"/>
    <w:rsid w:val="000D52DB"/>
    <w:rsid w:val="000E210E"/>
    <w:rsid w:val="000E3FE7"/>
    <w:rsid w:val="00135FD0"/>
    <w:rsid w:val="001813BA"/>
    <w:rsid w:val="00184FD5"/>
    <w:rsid w:val="001952E9"/>
    <w:rsid w:val="001A2086"/>
    <w:rsid w:val="001B0C55"/>
    <w:rsid w:val="001B72E2"/>
    <w:rsid w:val="001E4775"/>
    <w:rsid w:val="00217DF9"/>
    <w:rsid w:val="0022397C"/>
    <w:rsid w:val="00224C8A"/>
    <w:rsid w:val="00270504"/>
    <w:rsid w:val="00270EC0"/>
    <w:rsid w:val="00273BC7"/>
    <w:rsid w:val="002741E0"/>
    <w:rsid w:val="002B1741"/>
    <w:rsid w:val="002B742E"/>
    <w:rsid w:val="002E3C94"/>
    <w:rsid w:val="002E49EF"/>
    <w:rsid w:val="002F0FE3"/>
    <w:rsid w:val="003059FD"/>
    <w:rsid w:val="0031538F"/>
    <w:rsid w:val="003156AA"/>
    <w:rsid w:val="0035108E"/>
    <w:rsid w:val="003529D6"/>
    <w:rsid w:val="00352D88"/>
    <w:rsid w:val="003561FB"/>
    <w:rsid w:val="00386496"/>
    <w:rsid w:val="003A04C9"/>
    <w:rsid w:val="003B37EF"/>
    <w:rsid w:val="00404C9A"/>
    <w:rsid w:val="004119DB"/>
    <w:rsid w:val="0041624E"/>
    <w:rsid w:val="00431763"/>
    <w:rsid w:val="004402A4"/>
    <w:rsid w:val="00457ED8"/>
    <w:rsid w:val="00463597"/>
    <w:rsid w:val="00477425"/>
    <w:rsid w:val="004A7BA4"/>
    <w:rsid w:val="004C2399"/>
    <w:rsid w:val="004E3A76"/>
    <w:rsid w:val="004F0CC0"/>
    <w:rsid w:val="004F1048"/>
    <w:rsid w:val="00527ED3"/>
    <w:rsid w:val="005356CA"/>
    <w:rsid w:val="00586A06"/>
    <w:rsid w:val="005C1DC7"/>
    <w:rsid w:val="005C43A5"/>
    <w:rsid w:val="00606A0A"/>
    <w:rsid w:val="00622309"/>
    <w:rsid w:val="00665984"/>
    <w:rsid w:val="00666AE7"/>
    <w:rsid w:val="00693660"/>
    <w:rsid w:val="006A5743"/>
    <w:rsid w:val="006A72A5"/>
    <w:rsid w:val="006B03DE"/>
    <w:rsid w:val="006B144D"/>
    <w:rsid w:val="006C6425"/>
    <w:rsid w:val="006D60F9"/>
    <w:rsid w:val="006E0455"/>
    <w:rsid w:val="006E0627"/>
    <w:rsid w:val="006E1A7D"/>
    <w:rsid w:val="006E4E76"/>
    <w:rsid w:val="0070612B"/>
    <w:rsid w:val="0072762F"/>
    <w:rsid w:val="007508ED"/>
    <w:rsid w:val="00775878"/>
    <w:rsid w:val="007A5FAF"/>
    <w:rsid w:val="007B0417"/>
    <w:rsid w:val="007C2F74"/>
    <w:rsid w:val="00823446"/>
    <w:rsid w:val="00825F28"/>
    <w:rsid w:val="00842173"/>
    <w:rsid w:val="00845DBB"/>
    <w:rsid w:val="008504AB"/>
    <w:rsid w:val="0086347C"/>
    <w:rsid w:val="00891DA3"/>
    <w:rsid w:val="0089423D"/>
    <w:rsid w:val="0089604D"/>
    <w:rsid w:val="008B5926"/>
    <w:rsid w:val="008C451A"/>
    <w:rsid w:val="008D1265"/>
    <w:rsid w:val="008E2B33"/>
    <w:rsid w:val="008F11BE"/>
    <w:rsid w:val="00917C29"/>
    <w:rsid w:val="00936936"/>
    <w:rsid w:val="0094200A"/>
    <w:rsid w:val="00947647"/>
    <w:rsid w:val="00961A03"/>
    <w:rsid w:val="00971515"/>
    <w:rsid w:val="009953F0"/>
    <w:rsid w:val="009B7644"/>
    <w:rsid w:val="009C2A2B"/>
    <w:rsid w:val="00A31502"/>
    <w:rsid w:val="00A31831"/>
    <w:rsid w:val="00A41E02"/>
    <w:rsid w:val="00A71832"/>
    <w:rsid w:val="00A7730D"/>
    <w:rsid w:val="00AB15E0"/>
    <w:rsid w:val="00AE4257"/>
    <w:rsid w:val="00B274F4"/>
    <w:rsid w:val="00B323B0"/>
    <w:rsid w:val="00B36147"/>
    <w:rsid w:val="00B47F59"/>
    <w:rsid w:val="00B70C0A"/>
    <w:rsid w:val="00B92A2A"/>
    <w:rsid w:val="00C53A66"/>
    <w:rsid w:val="00C55BD2"/>
    <w:rsid w:val="00CC023B"/>
    <w:rsid w:val="00D25110"/>
    <w:rsid w:val="00D500B2"/>
    <w:rsid w:val="00D6115D"/>
    <w:rsid w:val="00D81A9B"/>
    <w:rsid w:val="00DE0101"/>
    <w:rsid w:val="00DF46B7"/>
    <w:rsid w:val="00E00C63"/>
    <w:rsid w:val="00E34816"/>
    <w:rsid w:val="00E610C3"/>
    <w:rsid w:val="00EA02AD"/>
    <w:rsid w:val="00EB712F"/>
    <w:rsid w:val="00F026B3"/>
    <w:rsid w:val="00F26C6E"/>
    <w:rsid w:val="00F44EA6"/>
    <w:rsid w:val="00F50853"/>
    <w:rsid w:val="00F77458"/>
    <w:rsid w:val="00FC5B2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02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F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042635"/>
  </w:style>
  <w:style w:type="character" w:customStyle="1" w:styleId="rvts23">
    <w:name w:val="rvts23"/>
    <w:basedOn w:val="a0"/>
    <w:rsid w:val="00042635"/>
  </w:style>
  <w:style w:type="paragraph" w:customStyle="1" w:styleId="rvps6">
    <w:name w:val="rvps6"/>
    <w:basedOn w:val="a"/>
    <w:rsid w:val="004402A4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4402A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402A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Style6">
    <w:name w:val="Style6"/>
    <w:basedOn w:val="a"/>
    <w:rsid w:val="004402A4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character" w:customStyle="1" w:styleId="FontStyle15">
    <w:name w:val="Font Style15"/>
    <w:rsid w:val="004402A4"/>
    <w:rPr>
      <w:rFonts w:ascii="Times New Roman" w:hAnsi="Times New Roman" w:cs="Times New Roman"/>
      <w:sz w:val="26"/>
      <w:szCs w:val="26"/>
    </w:rPr>
  </w:style>
  <w:style w:type="paragraph" w:styleId="a7">
    <w:name w:val="Title"/>
    <w:basedOn w:val="a"/>
    <w:link w:val="a8"/>
    <w:qFormat/>
    <w:rsid w:val="004402A4"/>
    <w:pPr>
      <w:autoSpaceDE w:val="0"/>
      <w:autoSpaceDN w:val="0"/>
      <w:adjustRightInd w:val="0"/>
      <w:jc w:val="center"/>
    </w:pPr>
    <w:rPr>
      <w:sz w:val="28"/>
      <w:szCs w:val="28"/>
      <w:lang w:val="uk-UA" w:eastAsia="x-none"/>
    </w:rPr>
  </w:style>
  <w:style w:type="character" w:customStyle="1" w:styleId="a8">
    <w:name w:val="Назва Знак"/>
    <w:basedOn w:val="a0"/>
    <w:link w:val="a7"/>
    <w:rsid w:val="004402A4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customStyle="1" w:styleId="rvps2">
    <w:name w:val="rvps2"/>
    <w:basedOn w:val="a"/>
    <w:rsid w:val="004402A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135FD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9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1634</Words>
  <Characters>932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2</cp:revision>
  <cp:lastPrinted>2022-02-23T13:15:00Z</cp:lastPrinted>
  <dcterms:created xsi:type="dcterms:W3CDTF">2022-02-23T13:37:00Z</dcterms:created>
  <dcterms:modified xsi:type="dcterms:W3CDTF">2022-02-23T13:37:00Z</dcterms:modified>
</cp:coreProperties>
</file>